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51" w:rsidRDefault="00670A51" w:rsidP="0031724E">
      <w:pPr>
        <w:spacing w:after="0" w:line="240" w:lineRule="auto"/>
        <w:jc w:val="both"/>
        <w:rPr>
          <w:rFonts w:ascii="Times New Roman" w:hAnsi="Times New Roman" w:cs="Times New Roman"/>
          <w:i/>
          <w:color w:val="111115"/>
          <w:sz w:val="28"/>
          <w:szCs w:val="28"/>
          <w:shd w:val="clear" w:color="auto" w:fill="FFFFFF"/>
        </w:rPr>
      </w:pPr>
      <w:bookmarkStart w:id="0" w:name="_GoBack"/>
      <w:bookmarkEnd w:id="0"/>
    </w:p>
    <w:p w:rsidR="0031724E" w:rsidRPr="00670A51" w:rsidRDefault="00670A51" w:rsidP="0031724E">
      <w:pPr>
        <w:spacing w:after="0" w:line="240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</w:pPr>
      <w:r w:rsidRPr="00670A51"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  <w:t>Собраться вместе – это начало.</w:t>
      </w:r>
    </w:p>
    <w:p w:rsidR="00670A51" w:rsidRPr="00670A51" w:rsidRDefault="00670A51" w:rsidP="0031724E">
      <w:pPr>
        <w:spacing w:after="0" w:line="240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</w:pPr>
      <w:r w:rsidRPr="00670A51"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  <w:t>Держаться вместе – это прогресс.</w:t>
      </w:r>
    </w:p>
    <w:p w:rsidR="00670A51" w:rsidRPr="00670A51" w:rsidRDefault="00670A51" w:rsidP="0031724E">
      <w:pPr>
        <w:spacing w:after="0" w:line="240" w:lineRule="auto"/>
        <w:jc w:val="both"/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</w:pPr>
      <w:r w:rsidRPr="00670A51"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  <w:t>Работать вместе – это успех.</w:t>
      </w:r>
    </w:p>
    <w:p w:rsidR="0031724E" w:rsidRPr="00670A51" w:rsidRDefault="00670A51" w:rsidP="00ED65D2">
      <w:pPr>
        <w:spacing w:after="0" w:line="240" w:lineRule="auto"/>
        <w:jc w:val="right"/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</w:pPr>
      <w:r w:rsidRPr="00670A51">
        <w:rPr>
          <w:rFonts w:ascii="Times New Roman" w:hAnsi="Times New Roman" w:cs="Times New Roman"/>
          <w:i/>
          <w:color w:val="002060"/>
          <w:sz w:val="28"/>
          <w:szCs w:val="28"/>
          <w:shd w:val="clear" w:color="auto" w:fill="FFFFFF"/>
        </w:rPr>
        <w:t>Генри Форд</w:t>
      </w:r>
    </w:p>
    <w:p w:rsidR="00ED65D2" w:rsidRPr="00670A51" w:rsidRDefault="00ED65D2" w:rsidP="00ED65D2">
      <w:pPr>
        <w:spacing w:after="0" w:line="240" w:lineRule="auto"/>
        <w:jc w:val="right"/>
        <w:rPr>
          <w:rFonts w:ascii="Times New Roman" w:hAnsi="Times New Roman" w:cs="Times New Roman"/>
          <w:color w:val="002060"/>
          <w:sz w:val="28"/>
          <w:szCs w:val="28"/>
        </w:rPr>
      </w:pPr>
    </w:p>
    <w:p w:rsidR="00670A51" w:rsidRDefault="00670A51" w:rsidP="00670A51">
      <w:pPr>
        <w:spacing w:after="0" w:line="240" w:lineRule="auto"/>
        <w:ind w:right="-4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1.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К групповой работе нужно готовить. Прежде чем групповая работа на уроке станет формой организации учебной деятельности, такая работа в течение некоторого времени должна выступать для учащихся содержанием их деятельности. То есть сначала нужно научить ребят работать в группе, и лишь затем предлагать им в группово</w:t>
      </w:r>
      <w:r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й форме решать учебные задачи. </w:t>
      </w:r>
    </w:p>
    <w:p w:rsidR="00670A51" w:rsidRDefault="00670A51" w:rsidP="00670A51">
      <w:pPr>
        <w:spacing w:after="0" w:line="240" w:lineRule="auto"/>
        <w:ind w:right="-47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670A51" w:rsidRPr="00670A51" w:rsidRDefault="00670A51" w:rsidP="00670A51">
      <w:pPr>
        <w:spacing w:after="0" w:line="240" w:lineRule="auto"/>
        <w:ind w:right="-47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2.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Как поделить на группы? Способов разделения существует множество, и они в значительной степени определяют то, как будет протекать дальнейшая работа в группе и на какой результат эта группа выйдет.</w:t>
      </w:r>
    </w:p>
    <w:p w:rsidR="00670A51" w:rsidRPr="00670A51" w:rsidRDefault="00670A51" w:rsidP="00670A51">
      <w:pPr>
        <w:numPr>
          <w:ilvl w:val="0"/>
          <w:numId w:val="4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по желанию;</w:t>
      </w:r>
    </w:p>
    <w:p w:rsidR="00670A51" w:rsidRPr="00670A51" w:rsidRDefault="00670A51" w:rsidP="00670A51">
      <w:pPr>
        <w:numPr>
          <w:ilvl w:val="0"/>
          <w:numId w:val="4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 xml:space="preserve">случайным образом; </w:t>
      </w:r>
    </w:p>
    <w:p w:rsidR="00670A51" w:rsidRPr="00670A51" w:rsidRDefault="00670A51" w:rsidP="00670A51">
      <w:pPr>
        <w:numPr>
          <w:ilvl w:val="0"/>
          <w:numId w:val="4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по определенному признаку;</w:t>
      </w:r>
    </w:p>
    <w:p w:rsidR="00670A51" w:rsidRPr="00670A51" w:rsidRDefault="00670A51" w:rsidP="00670A51">
      <w:pPr>
        <w:numPr>
          <w:ilvl w:val="0"/>
          <w:numId w:val="4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по выбору «лидера»;</w:t>
      </w:r>
    </w:p>
    <w:p w:rsidR="00670A51" w:rsidRPr="00670A51" w:rsidRDefault="00670A51" w:rsidP="00670A51">
      <w:pPr>
        <w:numPr>
          <w:ilvl w:val="0"/>
          <w:numId w:val="4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по выбору педагога.</w:t>
      </w:r>
    </w:p>
    <w:p w:rsidR="00670A51" w:rsidRPr="00670A51" w:rsidRDefault="00670A51" w:rsidP="00670A51">
      <w:pPr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Также педагогу необходимо помнить:</w:t>
      </w:r>
    </w:p>
    <w:p w:rsidR="00670A51" w:rsidRPr="00670A51" w:rsidRDefault="00670A51" w:rsidP="00670A51">
      <w:pPr>
        <w:numPr>
          <w:ilvl w:val="0"/>
          <w:numId w:val="5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самому слабому нужен не столько сильный, сколько терпеливый и доброжелательный;</w:t>
      </w:r>
    </w:p>
    <w:p w:rsidR="00670A51" w:rsidRPr="00670A51" w:rsidRDefault="00670A51" w:rsidP="00670A51">
      <w:pPr>
        <w:numPr>
          <w:ilvl w:val="0"/>
          <w:numId w:val="5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lastRenderedPageBreak/>
        <w:t>упрямцу полезно соперничать с упрямцем;</w:t>
      </w:r>
    </w:p>
    <w:p w:rsidR="00670A51" w:rsidRPr="00670A51" w:rsidRDefault="00670A51" w:rsidP="00670A51">
      <w:pPr>
        <w:numPr>
          <w:ilvl w:val="0"/>
          <w:numId w:val="5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двух озорников соединять вместе опасно, но при правильном подходе они будут работать;</w:t>
      </w:r>
    </w:p>
    <w:p w:rsidR="00670A51" w:rsidRPr="00670A51" w:rsidRDefault="00670A51" w:rsidP="00670A51">
      <w:pPr>
        <w:numPr>
          <w:ilvl w:val="0"/>
          <w:numId w:val="5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самых развитых детей не следует надолго объединять со слабыми, им нужны равные;</w:t>
      </w:r>
    </w:p>
    <w:p w:rsidR="00FE14AF" w:rsidRDefault="00670A51" w:rsidP="00670A51">
      <w:pPr>
        <w:numPr>
          <w:ilvl w:val="0"/>
          <w:numId w:val="5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не следует создавать группы с детьми со слабой самоорганизацией.</w:t>
      </w:r>
    </w:p>
    <w:p w:rsidR="00FE14AF" w:rsidRDefault="00FE14AF" w:rsidP="00670A51">
      <w:pPr>
        <w:numPr>
          <w:ilvl w:val="0"/>
          <w:numId w:val="5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д</w:t>
      </w:r>
      <w:r w:rsidR="00670A51"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ля срабатывания групп не следует часто менять состав, но и закреплять надолго нельзя.</w:t>
      </w:r>
    </w:p>
    <w:p w:rsidR="00FE14AF" w:rsidRDefault="00FE14AF" w:rsidP="00FE14AF">
      <w:pPr>
        <w:spacing w:after="0" w:line="240" w:lineRule="auto"/>
        <w:ind w:left="540"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</w:p>
    <w:p w:rsidR="00FE14AF" w:rsidRDefault="00670A51" w:rsidP="00FE14AF">
      <w:pPr>
        <w:spacing w:after="0" w:line="240" w:lineRule="auto"/>
        <w:ind w:left="540"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3.</w:t>
      </w: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 xml:space="preserve"> 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Формирование групп — очень важный, но лишь начальный этап работы. Далее следует не менее важный этап — организация работы группы. </w:t>
      </w:r>
    </w:p>
    <w:p w:rsidR="00FE14AF" w:rsidRDefault="00FE14AF" w:rsidP="00FE14AF">
      <w:pPr>
        <w:spacing w:after="0" w:line="240" w:lineRule="auto"/>
        <w:ind w:left="54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670A51" w:rsidRPr="00670A51" w:rsidRDefault="00670A51" w:rsidP="00FE14AF">
      <w:pPr>
        <w:spacing w:after="0" w:line="240" w:lineRule="auto"/>
        <w:ind w:left="540"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Технология групповой работы включает: </w:t>
      </w:r>
    </w:p>
    <w:p w:rsidR="00670A51" w:rsidRPr="00670A51" w:rsidRDefault="00670A51" w:rsidP="00670A51">
      <w:pPr>
        <w:numPr>
          <w:ilvl w:val="0"/>
          <w:numId w:val="6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Подготовку к выполнению группового задания: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постановку познавательной задачи (проблемной ситуации);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инструктаж о последовательности работы;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раздачу дидактического материала по группам.</w:t>
      </w:r>
    </w:p>
    <w:p w:rsidR="00670A51" w:rsidRPr="00670A51" w:rsidRDefault="00670A51" w:rsidP="00670A51">
      <w:pPr>
        <w:numPr>
          <w:ilvl w:val="0"/>
          <w:numId w:val="6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Групповую работу: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знакомство с материалом, планирование работы в группе;</w:t>
      </w:r>
    </w:p>
    <w:p w:rsidR="00670A51" w:rsidRDefault="00670A51" w:rsidP="00670A51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670A51" w:rsidRDefault="00670A51" w:rsidP="00670A51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670A51" w:rsidRDefault="00670A51" w:rsidP="00FE14AF">
      <w:pPr>
        <w:spacing w:after="0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670A51" w:rsidRDefault="00670A51" w:rsidP="00670A51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0E34A0" w:rsidRPr="000E34A0" w:rsidRDefault="000E34A0" w:rsidP="000E34A0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0E34A0">
        <w:rPr>
          <w:rFonts w:ascii="Times New Roman" w:hAnsi="Times New Roman" w:cs="Times New Roman"/>
          <w:b/>
          <w:i/>
          <w:sz w:val="32"/>
          <w:szCs w:val="32"/>
        </w:rPr>
        <w:t>«Формы и методы групповой работы с детьми</w:t>
      </w:r>
      <w:r w:rsidRPr="000E34A0">
        <w:rPr>
          <w:rFonts w:ascii="Times New Roman" w:hAnsi="Times New Roman" w:cs="Times New Roman"/>
          <w:b/>
          <w:i/>
          <w:sz w:val="32"/>
          <w:szCs w:val="32"/>
        </w:rPr>
        <w:br/>
        <w:t>и подростками. Роль ценностных ориентиров»</w:t>
      </w:r>
    </w:p>
    <w:p w:rsidR="00670A51" w:rsidRPr="00670A51" w:rsidRDefault="000E34A0" w:rsidP="00670A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  <w:r>
        <w:rPr>
          <w:noProof/>
        </w:rPr>
        <w:drawing>
          <wp:inline distT="0" distB="0" distL="0" distR="0">
            <wp:extent cx="3023870" cy="3023870"/>
            <wp:effectExtent l="19050" t="0" r="5080" b="0"/>
            <wp:docPr id="1" name="Рисунок 4" descr="Picture 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ture backgroun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3023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A51" w:rsidRPr="00670A51" w:rsidRDefault="00670A51" w:rsidP="00670A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Default="00670A51" w:rsidP="00670A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FE14AF" w:rsidRPr="00670A51" w:rsidRDefault="00FE14AF" w:rsidP="00670A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0E34A0" w:rsidRDefault="000E34A0" w:rsidP="000E34A0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0E34A0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Подготовил</w:t>
      </w:r>
      <w:r w:rsidR="00670A51" w:rsidRPr="000E34A0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:</w:t>
      </w:r>
    </w:p>
    <w:p w:rsidR="00670A51" w:rsidRPr="000E34A0" w:rsidRDefault="00670A51" w:rsidP="000E34A0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0E34A0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социальный педагог</w:t>
      </w:r>
    </w:p>
    <w:p w:rsidR="00670A51" w:rsidRPr="000E34A0" w:rsidRDefault="00670A51" w:rsidP="000E34A0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0E34A0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МБОУ «</w:t>
      </w:r>
      <w:proofErr w:type="spellStart"/>
      <w:r w:rsidRPr="000E34A0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Красноалександровская</w:t>
      </w:r>
      <w:proofErr w:type="spellEnd"/>
      <w:r w:rsidRPr="000E34A0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ООШ»</w:t>
      </w:r>
    </w:p>
    <w:p w:rsidR="00670A51" w:rsidRPr="00670A51" w:rsidRDefault="000E34A0" w:rsidP="000E34A0">
      <w:pPr>
        <w:spacing w:after="0" w:line="240" w:lineRule="auto"/>
        <w:jc w:val="center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Бухалина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Татьяна </w:t>
      </w:r>
      <w:r w:rsidR="00670A51" w:rsidRPr="000E34A0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Ф</w:t>
      </w:r>
      <w:r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едоровна</w:t>
      </w:r>
    </w:p>
    <w:p w:rsidR="00670A51" w:rsidRPr="00670A51" w:rsidRDefault="00670A51" w:rsidP="00670A51">
      <w:pPr>
        <w:spacing w:after="0" w:line="240" w:lineRule="auto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Default="00670A51" w:rsidP="00670A51">
      <w:pPr>
        <w:spacing w:after="0" w:line="240" w:lineRule="auto"/>
        <w:jc w:val="both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>распределение заданий внутри группы;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индивидуальное выполнение задания;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обсуждение индивидуальных результатов работы в группе;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обсуждение общего задания в группе (замечания, дополнения, обобщения);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подведение итогов группового задания.</w:t>
      </w:r>
    </w:p>
    <w:p w:rsidR="00670A51" w:rsidRPr="00670A51" w:rsidRDefault="00670A51" w:rsidP="00670A51">
      <w:pPr>
        <w:numPr>
          <w:ilvl w:val="0"/>
          <w:numId w:val="6"/>
        </w:numPr>
        <w:spacing w:after="0" w:line="240" w:lineRule="auto"/>
        <w:ind w:right="-47"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Заключительная часть: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сообщение о результатах работы в группах;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анализ познавательной задачи, рефлексия;</w:t>
      </w:r>
    </w:p>
    <w:p w:rsidR="00670A51" w:rsidRPr="00670A51" w:rsidRDefault="00670A51" w:rsidP="00670A51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общий вывод о групповой работе и достижении поставленной цели;</w:t>
      </w:r>
    </w:p>
    <w:p w:rsidR="00FE14AF" w:rsidRDefault="00670A51" w:rsidP="00FE14AF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>дополнительная информация учителя.</w:t>
      </w:r>
    </w:p>
    <w:p w:rsidR="00FE14AF" w:rsidRDefault="00FE14AF" w:rsidP="00FE14AF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FE14AF" w:rsidRDefault="00670A51" w:rsidP="00FE14AF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4.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Оценивать можно лишь общую работу. Нельзя давать детям, работающим вместе, разные оценки.</w:t>
      </w:r>
    </w:p>
    <w:p w:rsidR="00FE14AF" w:rsidRDefault="00FE14AF" w:rsidP="00FE14AF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</w:pPr>
    </w:p>
    <w:p w:rsidR="00670A51" w:rsidRPr="00670A51" w:rsidRDefault="00670A51" w:rsidP="00FE14AF">
      <w:pPr>
        <w:spacing w:after="0" w:line="240" w:lineRule="auto"/>
        <w:ind w:left="360" w:right="-4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5.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Какие роли должны быть в группе? Здесь есть много вариантов, например:</w:t>
      </w:r>
    </w:p>
    <w:p w:rsidR="00670A51" w:rsidRPr="00670A51" w:rsidRDefault="00670A51" w:rsidP="00670A51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организатор – отвечает за работу группы в целом; </w:t>
      </w:r>
    </w:p>
    <w:p w:rsidR="00670A51" w:rsidRPr="00670A51" w:rsidRDefault="00670A51" w:rsidP="00670A51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спикер – выступает перед классом с готовым решением группы; </w:t>
      </w:r>
    </w:p>
    <w:p w:rsidR="00670A51" w:rsidRPr="00670A51" w:rsidRDefault="00670A51" w:rsidP="00670A51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lastRenderedPageBreak/>
        <w:t xml:space="preserve">секретарь – записывает высказанные идеи и решения; </w:t>
      </w:r>
    </w:p>
    <w:p w:rsidR="00670A51" w:rsidRPr="00670A51" w:rsidRDefault="00670A51" w:rsidP="00670A51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критик – высказывает противоположную точку зрения, провоцирует возражения; </w:t>
      </w:r>
    </w:p>
    <w:p w:rsidR="00FE14AF" w:rsidRDefault="00670A51" w:rsidP="00FE14AF">
      <w:pPr>
        <w:numPr>
          <w:ilvl w:val="0"/>
          <w:numId w:val="7"/>
        </w:numPr>
        <w:spacing w:after="0" w:line="240" w:lineRule="auto"/>
        <w:ind w:firstLine="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контролер – проверяет все ли поняли принятое решение. </w:t>
      </w:r>
    </w:p>
    <w:p w:rsidR="00FE14AF" w:rsidRDefault="00FE14AF" w:rsidP="00FE14A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</w:p>
    <w:p w:rsidR="00670A51" w:rsidRPr="00670A51" w:rsidRDefault="00670A51" w:rsidP="00FE14A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6.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 </w:t>
      </w:r>
      <w:r w:rsidRPr="00FE14AF">
        <w:rPr>
          <w:rFonts w:ascii="Times New Roman" w:eastAsia="Times New Roman" w:hAnsi="Times New Roman" w:cs="Times New Roman"/>
          <w:b/>
          <w:color w:val="002060"/>
          <w:sz w:val="28"/>
          <w:szCs w:val="28"/>
        </w:rPr>
        <w:t>П</w:t>
      </w:r>
      <w:r w:rsidRPr="00670A5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ри организации групповой работы</w:t>
      </w:r>
      <w:r w:rsidRPr="00FE14AF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 xml:space="preserve"> НЕЛЬЗЯ</w:t>
      </w:r>
      <w:r w:rsidRPr="00670A51">
        <w:rPr>
          <w:rFonts w:ascii="Times New Roman" w:eastAsia="Times New Roman" w:hAnsi="Times New Roman" w:cs="Times New Roman"/>
          <w:b/>
          <w:bCs/>
          <w:iCs/>
          <w:color w:val="002060"/>
          <w:sz w:val="28"/>
          <w:szCs w:val="28"/>
        </w:rPr>
        <w:t>:</w:t>
      </w:r>
    </w:p>
    <w:p w:rsidR="00670A51" w:rsidRPr="00670A51" w:rsidRDefault="00670A51" w:rsidP="00670A51">
      <w:pPr>
        <w:numPr>
          <w:ilvl w:val="1"/>
          <w:numId w:val="8"/>
        </w:numPr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Д</w:t>
      </w: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опускать пары из двух слабых учащихся.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670A51" w:rsidRPr="00670A51" w:rsidRDefault="00670A51" w:rsidP="00670A51">
      <w:pPr>
        <w:numPr>
          <w:ilvl w:val="1"/>
          <w:numId w:val="8"/>
        </w:numPr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Принуждать детей</w:t>
      </w:r>
      <w:r w:rsidR="00FE14AF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 xml:space="preserve"> работать вместе</w:t>
      </w: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 xml:space="preserve">, </w:t>
      </w:r>
      <w:r w:rsidR="00FE14AF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которые отказываются работать в паре</w:t>
      </w: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670A51" w:rsidRDefault="00670A51" w:rsidP="00CB610E">
      <w:pPr>
        <w:numPr>
          <w:ilvl w:val="1"/>
          <w:numId w:val="8"/>
        </w:numPr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Проявлять недовольство, если кто–то пожелал работать один, необходимо позволить</w:t>
      </w: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 xml:space="preserve"> ему сделать это.</w:t>
      </w:r>
    </w:p>
    <w:p w:rsidR="00670A51" w:rsidRPr="00670A51" w:rsidRDefault="00670A51" w:rsidP="00CB610E">
      <w:pPr>
        <w:numPr>
          <w:ilvl w:val="1"/>
          <w:numId w:val="8"/>
        </w:numPr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З</w:t>
      </w: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аниматься совместной работой более 15-20 минут.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670A51" w:rsidRPr="00670A51" w:rsidRDefault="00670A51" w:rsidP="00670A51">
      <w:pPr>
        <w:numPr>
          <w:ilvl w:val="1"/>
          <w:numId w:val="8"/>
        </w:numPr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Т</w:t>
      </w: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ребовать абсолютной тишины. Вводить критерий – умение слушать.</w:t>
      </w:r>
      <w:r w:rsidRPr="00670A51">
        <w:rPr>
          <w:rFonts w:ascii="Times New Roman" w:eastAsia="Times New Roman" w:hAnsi="Times New Roman" w:cs="Times New Roman"/>
          <w:color w:val="002060"/>
          <w:sz w:val="28"/>
          <w:szCs w:val="28"/>
        </w:rPr>
        <w:t xml:space="preserve"> </w:t>
      </w:r>
    </w:p>
    <w:p w:rsidR="00670A51" w:rsidRPr="00670A51" w:rsidRDefault="00670A51" w:rsidP="00670A51">
      <w:pPr>
        <w:numPr>
          <w:ilvl w:val="1"/>
          <w:numId w:val="8"/>
        </w:numPr>
        <w:spacing w:after="0" w:line="240" w:lineRule="auto"/>
        <w:ind w:right="-47"/>
        <w:jc w:val="both"/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Н</w:t>
      </w:r>
      <w:r w:rsidRPr="00670A51">
        <w:rPr>
          <w:rFonts w:ascii="Times New Roman" w:eastAsia="Times New Roman" w:hAnsi="Times New Roman" w:cs="Times New Roman"/>
          <w:bCs/>
          <w:iCs/>
          <w:color w:val="002060"/>
          <w:sz w:val="28"/>
          <w:szCs w:val="28"/>
        </w:rPr>
        <w:t>аказывать учащихся, лишая участия в групповой работе.</w:t>
      </w:r>
    </w:p>
    <w:p w:rsidR="0031724E" w:rsidRPr="00670A51" w:rsidRDefault="0031724E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670A51" w:rsidRPr="00670A51" w:rsidRDefault="00670A51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ED65D2" w:rsidRPr="00670A51" w:rsidRDefault="00ED65D2" w:rsidP="0031724E">
      <w:pPr>
        <w:spacing w:after="0"/>
        <w:jc w:val="both"/>
        <w:rPr>
          <w:rFonts w:ascii="Times New Roman" w:hAnsi="Times New Roman" w:cs="Times New Roman"/>
          <w:color w:val="002060"/>
          <w:sz w:val="28"/>
          <w:szCs w:val="28"/>
          <w:shd w:val="clear" w:color="auto" w:fill="FFFFFF"/>
        </w:rPr>
      </w:pPr>
    </w:p>
    <w:p w:rsidR="00BB731E" w:rsidRPr="005A3CD9" w:rsidRDefault="00BB731E" w:rsidP="005A3CD9">
      <w:pPr>
        <w:spacing w:after="0" w:line="240" w:lineRule="auto"/>
        <w:jc w:val="center"/>
        <w:rPr>
          <w:rFonts w:ascii="Times New Roman" w:hAnsi="Times New Roman" w:cs="Times New Roman"/>
          <w:color w:val="111115"/>
          <w:sz w:val="24"/>
          <w:szCs w:val="24"/>
          <w:shd w:val="clear" w:color="auto" w:fill="FFFFFF"/>
        </w:rPr>
      </w:pPr>
    </w:p>
    <w:sectPr w:rsidR="00BB731E" w:rsidRPr="005A3CD9" w:rsidSect="00ED65D2">
      <w:pgSz w:w="16838" w:h="11906" w:orient="landscape"/>
      <w:pgMar w:top="454" w:right="567" w:bottom="284" w:left="567" w:header="709" w:footer="709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55190"/>
    <w:multiLevelType w:val="hybridMultilevel"/>
    <w:tmpl w:val="76A4DA0A"/>
    <w:lvl w:ilvl="0" w:tplc="451A5C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ACED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6CC3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28C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14E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C08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240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00E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8AE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62680E"/>
    <w:multiLevelType w:val="hybridMultilevel"/>
    <w:tmpl w:val="17D0FC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42A189D"/>
    <w:multiLevelType w:val="multilevel"/>
    <w:tmpl w:val="0F98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D195887"/>
    <w:multiLevelType w:val="hybridMultilevel"/>
    <w:tmpl w:val="F094179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22E5199"/>
    <w:multiLevelType w:val="hybridMultilevel"/>
    <w:tmpl w:val="2D684F1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B04943"/>
    <w:multiLevelType w:val="hybridMultilevel"/>
    <w:tmpl w:val="C3C27942"/>
    <w:lvl w:ilvl="0" w:tplc="0419000D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6">
    <w:nsid w:val="44E83042"/>
    <w:multiLevelType w:val="hybridMultilevel"/>
    <w:tmpl w:val="0FCC4E46"/>
    <w:lvl w:ilvl="0" w:tplc="61822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C659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8811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685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81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0037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2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D4B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622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75F42C8"/>
    <w:multiLevelType w:val="multilevel"/>
    <w:tmpl w:val="51361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724E"/>
    <w:rsid w:val="0005403C"/>
    <w:rsid w:val="000E34A0"/>
    <w:rsid w:val="0031724E"/>
    <w:rsid w:val="00454833"/>
    <w:rsid w:val="005A3CD9"/>
    <w:rsid w:val="00623292"/>
    <w:rsid w:val="00670A51"/>
    <w:rsid w:val="00BB731E"/>
    <w:rsid w:val="00C52494"/>
    <w:rsid w:val="00D66264"/>
    <w:rsid w:val="00E5583E"/>
    <w:rsid w:val="00ED65D2"/>
    <w:rsid w:val="00FE1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4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72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17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2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1724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31724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2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- логопед</dc:creator>
  <cp:lastModifiedBy>user</cp:lastModifiedBy>
  <cp:revision>2</cp:revision>
  <dcterms:created xsi:type="dcterms:W3CDTF">2024-10-23T06:00:00Z</dcterms:created>
  <dcterms:modified xsi:type="dcterms:W3CDTF">2024-10-23T06:00:00Z</dcterms:modified>
</cp:coreProperties>
</file>